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315" w:rsidRPr="00A80AC3" w:rsidRDefault="001D1315" w:rsidP="001D1315">
      <w:pPr>
        <w:jc w:val="center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A80AC3">
        <w:rPr>
          <w:rFonts w:ascii="Times New Roman" w:hAnsi="Times New Roman" w:cs="Times New Roman"/>
          <w:b/>
          <w:sz w:val="28"/>
          <w:szCs w:val="28"/>
          <w:lang w:val="it-IT"/>
        </w:rPr>
        <w:t xml:space="preserve">Termodinamica    A. </w:t>
      </w:r>
      <w:proofErr w:type="spellStart"/>
      <w:r w:rsidRPr="00A80AC3">
        <w:rPr>
          <w:rFonts w:ascii="Times New Roman" w:hAnsi="Times New Roman" w:cs="Times New Roman"/>
          <w:b/>
          <w:sz w:val="28"/>
          <w:szCs w:val="28"/>
          <w:lang w:val="it-IT"/>
        </w:rPr>
        <w:t>Lascialfari</w:t>
      </w:r>
      <w:proofErr w:type="spellEnd"/>
    </w:p>
    <w:p w:rsidR="001D1315" w:rsidRDefault="001D1315" w:rsidP="001D1315">
      <w:pPr>
        <w:jc w:val="center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A80AC3">
        <w:rPr>
          <w:rFonts w:ascii="Times New Roman" w:hAnsi="Times New Roman" w:cs="Times New Roman"/>
          <w:b/>
          <w:sz w:val="28"/>
          <w:szCs w:val="28"/>
          <w:lang w:val="it-IT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it-IT"/>
        </w:rPr>
        <w:t>I</w:t>
      </w:r>
      <w:r w:rsidRPr="00A80AC3">
        <w:rPr>
          <w:rFonts w:ascii="Times New Roman" w:hAnsi="Times New Roman" w:cs="Times New Roman"/>
          <w:b/>
          <w:sz w:val="28"/>
          <w:szCs w:val="28"/>
          <w:lang w:val="it-IT"/>
        </w:rPr>
        <w:t xml:space="preserve"> prova in itinere    -   </w:t>
      </w:r>
      <w:r>
        <w:rPr>
          <w:rFonts w:ascii="Times New Roman" w:hAnsi="Times New Roman" w:cs="Times New Roman"/>
          <w:b/>
          <w:sz w:val="28"/>
          <w:szCs w:val="28"/>
          <w:lang w:val="it-IT"/>
        </w:rPr>
        <w:t>04 /06</w:t>
      </w:r>
      <w:r w:rsidRPr="00A80AC3">
        <w:rPr>
          <w:rFonts w:ascii="Times New Roman" w:hAnsi="Times New Roman" w:cs="Times New Roman"/>
          <w:b/>
          <w:sz w:val="28"/>
          <w:szCs w:val="28"/>
          <w:lang w:val="it-IT"/>
        </w:rPr>
        <w:t>/2015</w:t>
      </w:r>
    </w:p>
    <w:p w:rsidR="001D1315" w:rsidRDefault="001D1315">
      <w:pPr>
        <w:rPr>
          <w:b/>
          <w:lang w:val="it-IT"/>
        </w:rPr>
      </w:pPr>
    </w:p>
    <w:p w:rsidR="002337DE" w:rsidRDefault="002337DE">
      <w:pPr>
        <w:rPr>
          <w:b/>
          <w:lang w:val="it-IT"/>
        </w:rPr>
      </w:pPr>
      <w:r w:rsidRPr="002337DE">
        <w:rPr>
          <w:b/>
          <w:lang w:val="it-IT"/>
        </w:rPr>
        <w:t xml:space="preserve">Esercizio </w:t>
      </w:r>
      <w:r w:rsidR="00987363">
        <w:rPr>
          <w:b/>
          <w:lang w:val="it-IT"/>
        </w:rPr>
        <w:t>1</w:t>
      </w:r>
      <w:r>
        <w:rPr>
          <w:lang w:val="it-IT"/>
        </w:rPr>
        <w:t xml:space="preserve">  </w:t>
      </w:r>
      <w:r w:rsidRPr="002337DE">
        <w:rPr>
          <w:b/>
          <w:lang w:val="it-IT"/>
        </w:rPr>
        <w:t>(macchina frigorifera)</w:t>
      </w:r>
    </w:p>
    <w:p w:rsidR="002337DE" w:rsidRDefault="002337DE" w:rsidP="006A5D9E">
      <w:pPr>
        <w:jc w:val="both"/>
        <w:rPr>
          <w:lang w:val="it-IT"/>
        </w:rPr>
      </w:pPr>
      <w:r>
        <w:rPr>
          <w:lang w:val="it-IT"/>
        </w:rPr>
        <w:t>Una macchina frigori</w:t>
      </w:r>
      <w:r w:rsidR="00C77B55">
        <w:rPr>
          <w:lang w:val="it-IT"/>
        </w:rPr>
        <w:t>fera lavora scambiando calore co</w:t>
      </w:r>
      <w:r>
        <w:rPr>
          <w:lang w:val="it-IT"/>
        </w:rPr>
        <w:t>n l’ambiente esterno a temperatura T</w:t>
      </w:r>
      <w:r w:rsidRPr="002337DE">
        <w:rPr>
          <w:vertAlign w:val="subscript"/>
          <w:lang w:val="it-IT"/>
        </w:rPr>
        <w:t>0</w:t>
      </w:r>
      <w:r>
        <w:rPr>
          <w:lang w:val="it-IT"/>
        </w:rPr>
        <w:t>, da considerare come una sorgente ideale. Calcolare il lavoro minimo occorrente per solidificare una massa m di acqua inizialmente in equilibrio a temperatura ambiente. (</w:t>
      </w:r>
      <w:r>
        <w:rPr>
          <w:lang w:val="it-IT"/>
        </w:rPr>
        <w:sym w:font="Symbol" w:char="F06C"/>
      </w:r>
      <w:proofErr w:type="spellStart"/>
      <w:r w:rsidRPr="002337DE">
        <w:rPr>
          <w:vertAlign w:val="subscript"/>
          <w:lang w:val="it-IT"/>
        </w:rPr>
        <w:t>fus</w:t>
      </w:r>
      <w:proofErr w:type="spellEnd"/>
      <w:r>
        <w:rPr>
          <w:lang w:val="it-IT"/>
        </w:rPr>
        <w:t xml:space="preserve"> = 79.7 </w:t>
      </w:r>
      <w:proofErr w:type="spellStart"/>
      <w:r>
        <w:rPr>
          <w:lang w:val="it-IT"/>
        </w:rPr>
        <w:t>cal</w:t>
      </w:r>
      <w:proofErr w:type="spellEnd"/>
      <w:r>
        <w:rPr>
          <w:lang w:val="it-IT"/>
        </w:rPr>
        <w:t xml:space="preserve">/g ;  </w:t>
      </w:r>
      <w:proofErr w:type="spellStart"/>
      <w:r>
        <w:rPr>
          <w:lang w:val="it-IT"/>
        </w:rPr>
        <w:t>m=</w:t>
      </w:r>
      <w:proofErr w:type="spellEnd"/>
      <w:r>
        <w:rPr>
          <w:lang w:val="it-IT"/>
        </w:rPr>
        <w:t xml:space="preserve"> 1kg ; T</w:t>
      </w:r>
      <w:r w:rsidRPr="002337DE">
        <w:rPr>
          <w:vertAlign w:val="subscript"/>
          <w:lang w:val="it-IT"/>
        </w:rPr>
        <w:t>0</w:t>
      </w:r>
      <w:r>
        <w:rPr>
          <w:lang w:val="it-IT"/>
        </w:rPr>
        <w:t xml:space="preserve"> = 27°C)</w:t>
      </w:r>
    </w:p>
    <w:p w:rsidR="001D1315" w:rsidRDefault="001D1315" w:rsidP="00165743">
      <w:pPr>
        <w:rPr>
          <w:b/>
          <w:lang w:val="it-IT"/>
        </w:rPr>
      </w:pPr>
    </w:p>
    <w:p w:rsidR="00165743" w:rsidRDefault="00165743" w:rsidP="00165743">
      <w:pPr>
        <w:rPr>
          <w:b/>
          <w:lang w:val="it-IT"/>
        </w:rPr>
      </w:pPr>
      <w:r w:rsidRPr="002337DE">
        <w:rPr>
          <w:b/>
          <w:lang w:val="it-IT"/>
        </w:rPr>
        <w:t xml:space="preserve">Esercizio </w:t>
      </w:r>
      <w:r w:rsidR="00987363">
        <w:rPr>
          <w:b/>
          <w:lang w:val="it-IT"/>
        </w:rPr>
        <w:t>2</w:t>
      </w:r>
      <w:r>
        <w:rPr>
          <w:b/>
          <w:lang w:val="it-IT"/>
        </w:rPr>
        <w:t xml:space="preserve"> </w:t>
      </w:r>
      <w:r>
        <w:rPr>
          <w:lang w:val="it-IT"/>
        </w:rPr>
        <w:t xml:space="preserve"> </w:t>
      </w:r>
      <w:r w:rsidRPr="002337DE">
        <w:rPr>
          <w:b/>
          <w:lang w:val="it-IT"/>
        </w:rPr>
        <w:t>(</w:t>
      </w:r>
      <w:r>
        <w:rPr>
          <w:b/>
          <w:lang w:val="it-IT"/>
        </w:rPr>
        <w:t>Teoria cinetica</w:t>
      </w:r>
      <w:r w:rsidRPr="002337DE">
        <w:rPr>
          <w:b/>
          <w:lang w:val="it-IT"/>
        </w:rPr>
        <w:t>)</w:t>
      </w:r>
    </w:p>
    <w:p w:rsidR="003437F6" w:rsidRPr="003437F6" w:rsidRDefault="00987363" w:rsidP="006A5D9E">
      <w:pPr>
        <w:jc w:val="both"/>
        <w:rPr>
          <w:lang w:val="it-IT"/>
        </w:rPr>
      </w:pPr>
      <w:r w:rsidRPr="00987363">
        <w:rPr>
          <w:lang w:val="it-IT"/>
        </w:rPr>
        <w:t>Un</w:t>
      </w:r>
      <w:r>
        <w:rPr>
          <w:lang w:val="it-IT"/>
        </w:rPr>
        <w:t>a molecola di idrogeno (r</w:t>
      </w:r>
      <w:r w:rsidR="003437F6" w:rsidRPr="003437F6">
        <w:rPr>
          <w:vertAlign w:val="subscript"/>
          <w:lang w:val="it-IT"/>
        </w:rPr>
        <w:t>H</w:t>
      </w:r>
      <w:r w:rsidR="00313C6D">
        <w:rPr>
          <w:vertAlign w:val="subscript"/>
          <w:lang w:val="it-IT"/>
        </w:rPr>
        <w:t>2</w:t>
      </w:r>
      <w:r>
        <w:rPr>
          <w:lang w:val="it-IT"/>
        </w:rPr>
        <w:t xml:space="preserve">  = 1.4 x 10</w:t>
      </w:r>
      <w:r w:rsidRPr="00987363">
        <w:rPr>
          <w:vertAlign w:val="superscript"/>
          <w:lang w:val="it-IT"/>
        </w:rPr>
        <w:t>-8</w:t>
      </w:r>
      <w:r w:rsidR="003437F6">
        <w:rPr>
          <w:lang w:val="it-IT"/>
        </w:rPr>
        <w:t xml:space="preserve"> cm</w:t>
      </w:r>
      <w:r>
        <w:rPr>
          <w:lang w:val="it-IT"/>
        </w:rPr>
        <w:t>)</w:t>
      </w:r>
      <w:r w:rsidR="003437F6">
        <w:rPr>
          <w:lang w:val="it-IT"/>
        </w:rPr>
        <w:t xml:space="preserve"> esce da un recipiente a temperatura T</w:t>
      </w:r>
      <w:r w:rsidR="003437F6" w:rsidRPr="003437F6">
        <w:rPr>
          <w:vertAlign w:val="subscript"/>
          <w:lang w:val="it-IT"/>
        </w:rPr>
        <w:t>H</w:t>
      </w:r>
      <w:r w:rsidR="00313C6D">
        <w:rPr>
          <w:vertAlign w:val="subscript"/>
          <w:lang w:val="it-IT"/>
        </w:rPr>
        <w:t>2</w:t>
      </w:r>
      <w:r w:rsidR="003437F6">
        <w:rPr>
          <w:lang w:val="it-IT"/>
        </w:rPr>
        <w:t xml:space="preserve"> = 3000 K con velocità pari alla velocità quadratica media a tale temperatura. Essa passa quindi in un secondo recipiente contenente </w:t>
      </w:r>
      <w:r w:rsidR="00313C6D">
        <w:rPr>
          <w:lang w:val="it-IT"/>
        </w:rPr>
        <w:t xml:space="preserve">molecole di ossigeno </w:t>
      </w:r>
      <w:r w:rsidR="003437F6">
        <w:rPr>
          <w:lang w:val="it-IT"/>
        </w:rPr>
        <w:t>(</w:t>
      </w:r>
      <w:proofErr w:type="spellStart"/>
      <w:r w:rsidR="00313C6D">
        <w:rPr>
          <w:lang w:val="it-IT"/>
        </w:rPr>
        <w:t>r</w:t>
      </w:r>
      <w:r w:rsidR="00313C6D">
        <w:rPr>
          <w:vertAlign w:val="subscript"/>
          <w:lang w:val="it-IT"/>
        </w:rPr>
        <w:t>O</w:t>
      </w:r>
      <w:proofErr w:type="spellEnd"/>
      <w:r w:rsidR="003437F6" w:rsidRPr="003437F6">
        <w:rPr>
          <w:vertAlign w:val="subscript"/>
          <w:lang w:val="it-IT"/>
        </w:rPr>
        <w:t xml:space="preserve"> </w:t>
      </w:r>
      <w:r w:rsidR="00313C6D">
        <w:rPr>
          <w:vertAlign w:val="subscript"/>
          <w:lang w:val="it-IT"/>
        </w:rPr>
        <w:t>2</w:t>
      </w:r>
      <w:r w:rsidR="003437F6">
        <w:rPr>
          <w:lang w:val="it-IT"/>
        </w:rPr>
        <w:t>= 1.8 x 10</w:t>
      </w:r>
      <w:r w:rsidR="003437F6" w:rsidRPr="00987363">
        <w:rPr>
          <w:vertAlign w:val="superscript"/>
          <w:lang w:val="it-IT"/>
        </w:rPr>
        <w:t>-8</w:t>
      </w:r>
      <w:r w:rsidR="003437F6">
        <w:rPr>
          <w:lang w:val="it-IT"/>
        </w:rPr>
        <w:t xml:space="preserve"> cm) a pressione atmosferica con affollamento molecolare </w:t>
      </w:r>
      <w:r w:rsidR="00313C6D">
        <w:rPr>
          <w:lang w:val="it-IT"/>
        </w:rPr>
        <w:t>A</w:t>
      </w:r>
      <w:r w:rsidR="00775705">
        <w:rPr>
          <w:lang w:val="it-IT"/>
        </w:rPr>
        <w:tab/>
      </w:r>
      <w:r w:rsidR="00775705" w:rsidRPr="00775705">
        <w:rPr>
          <w:vertAlign w:val="subscript"/>
          <w:lang w:val="it-IT"/>
        </w:rPr>
        <w:t>O2</w:t>
      </w:r>
      <w:r w:rsidR="00313C6D">
        <w:rPr>
          <w:lang w:val="it-IT"/>
        </w:rPr>
        <w:t xml:space="preserve"> = </w:t>
      </w:r>
      <w:r w:rsidR="00775705">
        <w:rPr>
          <w:lang w:val="it-IT"/>
        </w:rPr>
        <w:t>N/V = 5</w:t>
      </w:r>
      <w:r w:rsidR="003437F6" w:rsidRPr="003437F6">
        <w:rPr>
          <w:lang w:val="it-IT"/>
        </w:rPr>
        <w:t xml:space="preserve"> </w:t>
      </w:r>
      <w:r w:rsidR="003437F6">
        <w:rPr>
          <w:lang w:val="it-IT"/>
        </w:rPr>
        <w:t>x 10</w:t>
      </w:r>
      <w:r w:rsidR="003437F6">
        <w:rPr>
          <w:vertAlign w:val="superscript"/>
          <w:lang w:val="it-IT"/>
        </w:rPr>
        <w:t xml:space="preserve">19 </w:t>
      </w:r>
      <w:r w:rsidR="003437F6">
        <w:rPr>
          <w:lang w:val="it-IT"/>
        </w:rPr>
        <w:t xml:space="preserve"> molecole/cm</w:t>
      </w:r>
      <w:r w:rsidR="003437F6" w:rsidRPr="003437F6">
        <w:rPr>
          <w:vertAlign w:val="superscript"/>
          <w:lang w:val="it-IT"/>
        </w:rPr>
        <w:t>3</w:t>
      </w:r>
      <w:r w:rsidR="003437F6">
        <w:rPr>
          <w:lang w:val="it-IT"/>
        </w:rPr>
        <w:t>. Calcolare  la velocità quadratica media delle molecole di idrogeno v</w:t>
      </w:r>
      <w:r w:rsidR="003437F6" w:rsidRPr="003437F6">
        <w:rPr>
          <w:vertAlign w:val="subscript"/>
          <w:lang w:val="it-IT"/>
        </w:rPr>
        <w:t>H</w:t>
      </w:r>
      <w:r w:rsidR="00313C6D">
        <w:rPr>
          <w:vertAlign w:val="subscript"/>
          <w:lang w:val="it-IT"/>
        </w:rPr>
        <w:t>2</w:t>
      </w:r>
      <w:r w:rsidR="003437F6">
        <w:rPr>
          <w:lang w:val="it-IT"/>
        </w:rPr>
        <w:t xml:space="preserve"> e di </w:t>
      </w:r>
      <w:r w:rsidR="002C435D">
        <w:rPr>
          <w:lang w:val="it-IT"/>
        </w:rPr>
        <w:t>ossigeno</w:t>
      </w:r>
      <w:r w:rsidR="003437F6">
        <w:rPr>
          <w:lang w:val="it-IT"/>
        </w:rPr>
        <w:t xml:space="preserve"> v</w:t>
      </w:r>
      <w:r w:rsidR="00313C6D">
        <w:rPr>
          <w:vertAlign w:val="subscript"/>
          <w:lang w:val="it-IT"/>
        </w:rPr>
        <w:t>O2</w:t>
      </w:r>
      <w:r w:rsidR="003437F6">
        <w:rPr>
          <w:lang w:val="it-IT"/>
        </w:rPr>
        <w:t xml:space="preserve">.  Qual è il numero di urti per unità di tempo (frequenza di collisione) che la molecola di idrogeno subisce appena </w:t>
      </w:r>
      <w:r w:rsidR="003437F6" w:rsidRPr="00223475">
        <w:rPr>
          <w:lang w:val="it-IT"/>
        </w:rPr>
        <w:t>entrat</w:t>
      </w:r>
      <w:r w:rsidR="006A5D9E" w:rsidRPr="00223475">
        <w:rPr>
          <w:lang w:val="it-IT"/>
        </w:rPr>
        <w:t>a</w:t>
      </w:r>
      <w:r w:rsidR="003437F6" w:rsidRPr="00223475">
        <w:rPr>
          <w:lang w:val="it-IT"/>
        </w:rPr>
        <w:t xml:space="preserve"> </w:t>
      </w:r>
      <w:r w:rsidR="003437F6">
        <w:rPr>
          <w:lang w:val="it-IT"/>
        </w:rPr>
        <w:t>nell’</w:t>
      </w:r>
      <w:r w:rsidR="00313C6D">
        <w:rPr>
          <w:lang w:val="it-IT"/>
        </w:rPr>
        <w:t>os</w:t>
      </w:r>
      <w:r w:rsidR="0006392C">
        <w:rPr>
          <w:lang w:val="it-IT"/>
        </w:rPr>
        <w:t>s</w:t>
      </w:r>
      <w:r w:rsidR="00313C6D">
        <w:rPr>
          <w:lang w:val="it-IT"/>
        </w:rPr>
        <w:t>igeno</w:t>
      </w:r>
      <w:r w:rsidR="003437F6">
        <w:rPr>
          <w:lang w:val="it-IT"/>
        </w:rPr>
        <w:t>?</w:t>
      </w:r>
    </w:p>
    <w:p w:rsidR="001D1315" w:rsidRDefault="001D1315" w:rsidP="00165743">
      <w:pPr>
        <w:rPr>
          <w:b/>
          <w:lang w:val="it-IT"/>
        </w:rPr>
      </w:pPr>
    </w:p>
    <w:p w:rsidR="006A5D9E" w:rsidRDefault="00165743" w:rsidP="006A5D9E">
      <w:pPr>
        <w:jc w:val="both"/>
        <w:rPr>
          <w:b/>
          <w:lang w:val="it-IT"/>
        </w:rPr>
      </w:pPr>
      <w:r>
        <w:rPr>
          <w:b/>
          <w:lang w:val="it-IT"/>
        </w:rPr>
        <w:t xml:space="preserve">Esercizio </w:t>
      </w:r>
      <w:r w:rsidR="00987363">
        <w:rPr>
          <w:b/>
          <w:lang w:val="it-IT"/>
        </w:rPr>
        <w:t>3</w:t>
      </w:r>
      <w:r>
        <w:rPr>
          <w:b/>
          <w:lang w:val="it-IT"/>
        </w:rPr>
        <w:t xml:space="preserve">  (Funzioni termodinamiche)</w:t>
      </w:r>
    </w:p>
    <w:p w:rsidR="00DC00A7" w:rsidRPr="006A5D9E" w:rsidRDefault="00DC00A7" w:rsidP="006A5D9E">
      <w:pPr>
        <w:jc w:val="both"/>
        <w:rPr>
          <w:b/>
          <w:lang w:val="it-IT"/>
        </w:rPr>
      </w:pPr>
      <w:r w:rsidRPr="006A5D9E">
        <w:rPr>
          <w:lang w:val="it-IT"/>
        </w:rPr>
        <w:t xml:space="preserve">Data </w:t>
      </w:r>
      <w:r w:rsidR="00223475">
        <w:rPr>
          <w:lang w:val="it-IT"/>
        </w:rPr>
        <w:t xml:space="preserve">la funzione energia libera di </w:t>
      </w:r>
      <w:proofErr w:type="spellStart"/>
      <w:r w:rsidR="00223475">
        <w:rPr>
          <w:lang w:val="it-IT"/>
        </w:rPr>
        <w:t>Helmholtz</w:t>
      </w:r>
      <w:proofErr w:type="spellEnd"/>
      <w:r w:rsidR="00223475">
        <w:rPr>
          <w:lang w:val="it-IT"/>
        </w:rPr>
        <w:t xml:space="preserve"> </w:t>
      </w:r>
      <w:r w:rsidR="006A5D9E" w:rsidRPr="006A5D9E">
        <w:rPr>
          <w:lang w:val="it-IT"/>
        </w:rPr>
        <w:t xml:space="preserve">:  </w:t>
      </w:r>
      <w:r w:rsidRPr="006A5D9E">
        <w:rPr>
          <w:lang w:val="it-IT"/>
        </w:rPr>
        <w:t>F (T,V) = F</w:t>
      </w:r>
      <w:r w:rsidRPr="006A5D9E">
        <w:rPr>
          <w:vertAlign w:val="subscript"/>
          <w:lang w:val="it-IT"/>
        </w:rPr>
        <w:t>0</w:t>
      </w:r>
      <w:r w:rsidR="006F3220" w:rsidRPr="006A5D9E">
        <w:rPr>
          <w:lang w:val="it-IT"/>
        </w:rPr>
        <w:t xml:space="preserve"> -</w:t>
      </w:r>
      <w:r w:rsidRPr="006A5D9E">
        <w:rPr>
          <w:lang w:val="it-IT"/>
        </w:rPr>
        <w:t xml:space="preserve"> K/T </w:t>
      </w:r>
      <w:proofErr w:type="spellStart"/>
      <w:r w:rsidRPr="006A5D9E">
        <w:rPr>
          <w:lang w:val="it-IT"/>
        </w:rPr>
        <w:t>ln</w:t>
      </w:r>
      <w:proofErr w:type="spellEnd"/>
      <w:r w:rsidRPr="006A5D9E">
        <w:rPr>
          <w:lang w:val="it-IT"/>
        </w:rPr>
        <w:t xml:space="preserve"> (AT/V</w:t>
      </w:r>
      <w:r w:rsidRPr="006A5D9E">
        <w:rPr>
          <w:vertAlign w:val="superscript"/>
          <w:lang w:val="it-IT"/>
        </w:rPr>
        <w:t>2</w:t>
      </w:r>
      <w:r w:rsidRPr="006A5D9E">
        <w:rPr>
          <w:lang w:val="it-IT"/>
        </w:rPr>
        <w:t>)</w:t>
      </w:r>
      <w:r w:rsidR="00B94FCA" w:rsidRPr="006A5D9E">
        <w:rPr>
          <w:lang w:val="it-IT"/>
        </w:rPr>
        <w:t xml:space="preserve">  -</w:t>
      </w:r>
      <w:r w:rsidRPr="006A5D9E">
        <w:rPr>
          <w:lang w:val="it-IT"/>
        </w:rPr>
        <w:t xml:space="preserve"> B</w:t>
      </w:r>
      <w:r w:rsidR="001D1315" w:rsidRPr="006A5D9E">
        <w:rPr>
          <w:lang w:val="it-IT"/>
        </w:rPr>
        <w:t xml:space="preserve"> </w:t>
      </w:r>
      <w:proofErr w:type="spellStart"/>
      <w:r w:rsidR="001D1315" w:rsidRPr="006A5D9E">
        <w:rPr>
          <w:lang w:val="it-IT"/>
        </w:rPr>
        <w:t>*</w:t>
      </w:r>
      <w:r w:rsidRPr="006A5D9E">
        <w:rPr>
          <w:lang w:val="it-IT"/>
        </w:rPr>
        <w:t>VT</w:t>
      </w:r>
      <w:proofErr w:type="spellEnd"/>
      <w:r w:rsidR="006A5D9E" w:rsidRPr="006A5D9E">
        <w:rPr>
          <w:lang w:val="it-IT"/>
        </w:rPr>
        <w:t xml:space="preserve">, dove </w:t>
      </w:r>
      <w:r w:rsidR="006A5D9E">
        <w:rPr>
          <w:lang w:val="it-IT"/>
        </w:rPr>
        <w:t>K, A e B sono costanti positive, r</w:t>
      </w:r>
      <w:r>
        <w:rPr>
          <w:lang w:val="it-IT"/>
        </w:rPr>
        <w:t>icavare l’equazione di stato del gas</w:t>
      </w:r>
      <w:r w:rsidR="00B94FCA">
        <w:rPr>
          <w:lang w:val="it-IT"/>
        </w:rPr>
        <w:t xml:space="preserve">  p(V,T)</w:t>
      </w:r>
      <w:r>
        <w:rPr>
          <w:lang w:val="it-IT"/>
        </w:rPr>
        <w:t>.</w:t>
      </w:r>
      <w:r w:rsidR="006A5D9E">
        <w:rPr>
          <w:lang w:val="it-IT"/>
        </w:rPr>
        <w:t xml:space="preserve"> </w:t>
      </w:r>
      <w:r>
        <w:rPr>
          <w:lang w:val="it-IT"/>
        </w:rPr>
        <w:t>Determinare inoltre, in funzione di T e V, l’entropia S, l’energi</w:t>
      </w:r>
      <w:r w:rsidR="001D1315">
        <w:rPr>
          <w:lang w:val="it-IT"/>
        </w:rPr>
        <w:t xml:space="preserve">a interna U, la funzione di </w:t>
      </w:r>
      <w:proofErr w:type="spellStart"/>
      <w:r w:rsidR="001D1315">
        <w:rPr>
          <w:lang w:val="it-IT"/>
        </w:rPr>
        <w:t>Gibb</w:t>
      </w:r>
      <w:r>
        <w:rPr>
          <w:lang w:val="it-IT"/>
        </w:rPr>
        <w:t>s</w:t>
      </w:r>
      <w:proofErr w:type="spellEnd"/>
      <w:r>
        <w:rPr>
          <w:lang w:val="it-IT"/>
        </w:rPr>
        <w:t xml:space="preserve"> G e la capacità termica a volume e pressione constante C</w:t>
      </w:r>
      <w:r w:rsidRPr="00DC00A7">
        <w:rPr>
          <w:vertAlign w:val="subscript"/>
          <w:lang w:val="it-IT"/>
        </w:rPr>
        <w:t>V</w:t>
      </w:r>
      <w:r>
        <w:rPr>
          <w:lang w:val="it-IT"/>
        </w:rPr>
        <w:t xml:space="preserve"> e C</w:t>
      </w:r>
      <w:r w:rsidRPr="00DC00A7">
        <w:rPr>
          <w:vertAlign w:val="subscript"/>
          <w:lang w:val="it-IT"/>
        </w:rPr>
        <w:t>P</w:t>
      </w:r>
      <w:r>
        <w:rPr>
          <w:lang w:val="it-IT"/>
        </w:rPr>
        <w:t>.</w:t>
      </w:r>
    </w:p>
    <w:p w:rsidR="001D1315" w:rsidRDefault="001D1315" w:rsidP="00165743">
      <w:pPr>
        <w:rPr>
          <w:b/>
          <w:lang w:val="it-IT"/>
        </w:rPr>
      </w:pPr>
    </w:p>
    <w:p w:rsidR="00165743" w:rsidRDefault="00165743" w:rsidP="00165743">
      <w:pPr>
        <w:rPr>
          <w:b/>
          <w:lang w:val="it-IT"/>
        </w:rPr>
      </w:pPr>
      <w:r w:rsidRPr="002337DE">
        <w:rPr>
          <w:b/>
          <w:lang w:val="it-IT"/>
        </w:rPr>
        <w:t xml:space="preserve">Esercizio </w:t>
      </w:r>
      <w:r w:rsidR="00987363">
        <w:rPr>
          <w:b/>
          <w:lang w:val="it-IT"/>
        </w:rPr>
        <w:t>4</w:t>
      </w:r>
      <w:r>
        <w:rPr>
          <w:lang w:val="it-IT"/>
        </w:rPr>
        <w:t xml:space="preserve">  </w:t>
      </w:r>
      <w:r w:rsidRPr="002337DE">
        <w:rPr>
          <w:b/>
          <w:lang w:val="it-IT"/>
        </w:rPr>
        <w:t>(</w:t>
      </w:r>
      <w:proofErr w:type="spellStart"/>
      <w:r w:rsidR="00205E46">
        <w:rPr>
          <w:b/>
          <w:lang w:val="it-IT"/>
        </w:rPr>
        <w:t>Clausius-</w:t>
      </w:r>
      <w:r>
        <w:rPr>
          <w:b/>
          <w:lang w:val="it-IT"/>
        </w:rPr>
        <w:t>Clapeyron</w:t>
      </w:r>
      <w:proofErr w:type="spellEnd"/>
      <w:r w:rsidRPr="002337DE">
        <w:rPr>
          <w:b/>
          <w:lang w:val="it-IT"/>
        </w:rPr>
        <w:t>)</w:t>
      </w:r>
    </w:p>
    <w:p w:rsidR="00205E46" w:rsidRDefault="001D1315" w:rsidP="00223475">
      <w:pPr>
        <w:jc w:val="both"/>
        <w:rPr>
          <w:lang w:val="it-IT"/>
        </w:rPr>
      </w:pPr>
      <w:r>
        <w:rPr>
          <w:lang w:val="it-IT"/>
        </w:rPr>
        <w:t xml:space="preserve">Sia dato un sistema </w:t>
      </w:r>
      <w:proofErr w:type="spellStart"/>
      <w:r>
        <w:rPr>
          <w:lang w:val="it-IT"/>
        </w:rPr>
        <w:t>mu</w:t>
      </w:r>
      <w:r w:rsidR="00205E46">
        <w:rPr>
          <w:lang w:val="it-IT"/>
        </w:rPr>
        <w:t>ltifasico</w:t>
      </w:r>
      <w:proofErr w:type="spellEnd"/>
      <w:r w:rsidR="00205E46">
        <w:rPr>
          <w:lang w:val="it-IT"/>
        </w:rPr>
        <w:t xml:space="preserve"> a un solo componente. Disegnare, approssimativamente, il diagramma di fase (P,T) nella vicinanza di un punto triplo [solido1, solido2, liquido] , sapendo che:</w:t>
      </w:r>
    </w:p>
    <w:p w:rsidR="001A0A32" w:rsidRDefault="008A6F3E">
      <w:pPr>
        <w:rPr>
          <w:lang w:val="it-IT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it-IT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it-IT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it-IT"/>
                    </w:rPr>
                    <m:t>sol1</m:t>
                  </m:r>
                </m:sub>
              </m:sSub>
            </m:e>
          </m:acc>
          <m:r>
            <w:rPr>
              <w:rFonts w:ascii="Cambria Math" w:hAnsi="Cambria Math"/>
              <w:lang w:val="it-IT"/>
            </w:rPr>
            <m:t xml:space="preserve">&lt; 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it-IT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it-IT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it-IT"/>
                    </w:rPr>
                    <m:t>sol2</m:t>
                  </m:r>
                </m:sub>
              </m:sSub>
            </m:e>
          </m:acc>
          <m:r>
            <w:rPr>
              <w:rFonts w:ascii="Cambria Math" w:hAnsi="Cambria Math"/>
              <w:lang w:val="it-IT"/>
            </w:rPr>
            <m:t>≪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it-IT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it-IT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it-IT"/>
                    </w:rPr>
                    <m:t>liq</m:t>
                  </m:r>
                </m:sub>
              </m:sSub>
            </m:e>
          </m:acc>
        </m:oMath>
      </m:oMathPara>
      <w:r w:rsidR="00205E46">
        <w:rPr>
          <w:rFonts w:eastAsiaTheme="minorEastAsia"/>
          <w:lang w:val="it-IT"/>
        </w:rPr>
        <w:br/>
      </w:r>
      <w:r w:rsidR="00205E46">
        <w:rPr>
          <w:rFonts w:eastAsiaTheme="minorEastAsia"/>
          <w:lang w:val="it-IT"/>
        </w:rPr>
        <w:t xml:space="preserve">     </w:t>
      </w:r>
      <w:r w:rsidR="00205E46">
        <w:rPr>
          <w:rFonts w:ascii="Cambria Math" w:hAnsi="Cambria Math"/>
          <w:lang w:val="it-IT"/>
        </w:rPr>
        <w:br/>
      </w: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it-IT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it-IT"/>
                    </w:rPr>
                    <m:t>sol1</m:t>
                  </m:r>
                </m:sub>
              </m:sSub>
            </m:e>
          </m:acc>
          <m:r>
            <w:rPr>
              <w:rFonts w:ascii="Cambria Math" w:hAnsi="Cambria Math"/>
              <w:lang w:val="it-IT"/>
            </w:rPr>
            <m:t xml:space="preserve"> ≈  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it-IT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it-IT"/>
                    </w:rPr>
                    <m:t>sol2</m:t>
                  </m:r>
                </m:sub>
              </m:sSub>
            </m:e>
          </m:acc>
          <m:r>
            <w:rPr>
              <w:rFonts w:ascii="Cambria Math" w:hAnsi="Cambria Math"/>
              <w:lang w:val="it-IT"/>
            </w:rPr>
            <m:t xml:space="preserve"> &lt; 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it-IT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it-IT"/>
                    </w:rPr>
                    <m:t>liq</m:t>
                  </m:r>
                </m:sub>
              </m:sSub>
            </m:e>
          </m:acc>
        </m:oMath>
      </m:oMathPara>
    </w:p>
    <w:p w:rsidR="001D1315" w:rsidRDefault="001D1315">
      <w:pPr>
        <w:rPr>
          <w:b/>
          <w:u w:val="single"/>
          <w:lang w:val="it-IT"/>
        </w:rPr>
      </w:pPr>
    </w:p>
    <w:p w:rsidR="006A5D9E" w:rsidRDefault="006A5D9E">
      <w:pPr>
        <w:rPr>
          <w:b/>
          <w:u w:val="single"/>
          <w:lang w:val="it-IT"/>
        </w:rPr>
      </w:pPr>
      <w:r>
        <w:rPr>
          <w:b/>
          <w:u w:val="single"/>
          <w:lang w:val="it-IT"/>
        </w:rPr>
        <w:br w:type="page"/>
      </w:r>
    </w:p>
    <w:p w:rsidR="006A5D9E" w:rsidRDefault="006A5D9E">
      <w:pPr>
        <w:rPr>
          <w:b/>
          <w:u w:val="single"/>
          <w:lang w:val="it-IT"/>
        </w:rPr>
      </w:pPr>
      <w:r>
        <w:rPr>
          <w:b/>
          <w:u w:val="single"/>
          <w:lang w:val="it-IT"/>
        </w:rPr>
        <w:lastRenderedPageBreak/>
        <w:t xml:space="preserve">Soluzioni II prova in itinere – Termodinamica – A.  </w:t>
      </w:r>
      <w:proofErr w:type="spellStart"/>
      <w:r>
        <w:rPr>
          <w:b/>
          <w:u w:val="single"/>
          <w:lang w:val="it-IT"/>
        </w:rPr>
        <w:t>Lascialfari</w:t>
      </w:r>
      <w:proofErr w:type="spellEnd"/>
      <w:r>
        <w:rPr>
          <w:b/>
          <w:u w:val="single"/>
          <w:lang w:val="it-IT"/>
        </w:rPr>
        <w:t xml:space="preserve"> – 4 giugno 2015</w:t>
      </w:r>
    </w:p>
    <w:p w:rsidR="00930F90" w:rsidRPr="00165743" w:rsidRDefault="00930F90" w:rsidP="00930F90">
      <w:pPr>
        <w:rPr>
          <w:b/>
          <w:u w:val="single"/>
          <w:lang w:val="it-IT"/>
        </w:rPr>
      </w:pPr>
      <w:r w:rsidRPr="00165743">
        <w:rPr>
          <w:b/>
          <w:u w:val="single"/>
          <w:lang w:val="it-IT"/>
        </w:rPr>
        <w:t>SOLUZIONE ES. 1</w:t>
      </w:r>
    </w:p>
    <w:p w:rsidR="00930F90" w:rsidRPr="003437F6" w:rsidRDefault="00930F90" w:rsidP="00930F90">
      <w:pPr>
        <w:jc w:val="center"/>
        <w:rPr>
          <w:b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069785" cy="1066101"/>
            <wp:effectExtent l="19050" t="0" r="0" b="0"/>
            <wp:docPr id="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95" cy="107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90" w:rsidRPr="003437F6" w:rsidRDefault="00930F90" w:rsidP="00930F90">
      <w:pPr>
        <w:jc w:val="center"/>
        <w:rPr>
          <w:b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310118" cy="1828800"/>
            <wp:effectExtent l="19050" t="0" r="4832" b="0"/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61" cy="18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90" w:rsidRPr="003437F6" w:rsidRDefault="00930F90" w:rsidP="00930F90">
      <w:pPr>
        <w:jc w:val="center"/>
        <w:rPr>
          <w:b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623866" cy="3856382"/>
            <wp:effectExtent l="19050" t="0" r="0" b="0"/>
            <wp:docPr id="1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06" cy="385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90" w:rsidRPr="003437F6" w:rsidRDefault="00930F90" w:rsidP="00930F90">
      <w:pPr>
        <w:jc w:val="center"/>
        <w:rPr>
          <w:b/>
          <w:lang w:val="it-IT"/>
        </w:rPr>
      </w:pPr>
    </w:p>
    <w:p w:rsidR="00930F90" w:rsidRDefault="00930F90" w:rsidP="00930F90">
      <w:pPr>
        <w:rPr>
          <w:b/>
          <w:u w:val="single"/>
          <w:lang w:val="it-IT"/>
        </w:rPr>
      </w:pPr>
      <w:r>
        <w:rPr>
          <w:b/>
          <w:noProof/>
          <w:u w:val="single"/>
          <w:lang w:val="it-IT" w:eastAsia="it-IT"/>
        </w:rPr>
        <w:lastRenderedPageBreak/>
        <w:drawing>
          <wp:inline distT="0" distB="0" distL="0" distR="0">
            <wp:extent cx="5741035" cy="8102600"/>
            <wp:effectExtent l="19050" t="0" r="0" b="0"/>
            <wp:docPr id="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90" w:rsidRDefault="00930F90" w:rsidP="00930F90">
      <w:pPr>
        <w:rPr>
          <w:b/>
          <w:u w:val="single"/>
          <w:lang w:val="it-IT"/>
        </w:rPr>
      </w:pPr>
      <w:r>
        <w:rPr>
          <w:b/>
          <w:noProof/>
          <w:u w:val="single"/>
          <w:lang w:val="it-IT" w:eastAsia="it-IT"/>
        </w:rPr>
        <w:lastRenderedPageBreak/>
        <w:drawing>
          <wp:inline distT="0" distB="0" distL="0" distR="0">
            <wp:extent cx="6332220" cy="8622936"/>
            <wp:effectExtent l="19050" t="0" r="0" b="0"/>
            <wp:docPr id="1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62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90" w:rsidRPr="003437F6" w:rsidRDefault="00930F90" w:rsidP="00930F90">
      <w:pPr>
        <w:rPr>
          <w:b/>
          <w:u w:val="single"/>
          <w:lang w:val="it-IT"/>
        </w:rPr>
      </w:pPr>
      <w:r w:rsidRPr="003437F6">
        <w:rPr>
          <w:b/>
          <w:u w:val="single"/>
          <w:lang w:val="it-IT"/>
        </w:rPr>
        <w:lastRenderedPageBreak/>
        <w:t>SOLUZIONE ES. 4</w:t>
      </w:r>
    </w:p>
    <w:p w:rsidR="00930F90" w:rsidRPr="002337DE" w:rsidRDefault="00930F90" w:rsidP="00930F90">
      <w:pPr>
        <w:rPr>
          <w:b/>
          <w:u w:val="single"/>
        </w:rPr>
      </w:pPr>
      <w:r>
        <w:rPr>
          <w:b/>
          <w:noProof/>
          <w:u w:val="single"/>
          <w:lang w:val="it-IT" w:eastAsia="it-IT"/>
        </w:rPr>
        <w:drawing>
          <wp:inline distT="0" distB="0" distL="0" distR="0">
            <wp:extent cx="3800475" cy="2409190"/>
            <wp:effectExtent l="19050" t="0" r="9525" b="0"/>
            <wp:docPr id="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it-IT" w:eastAsia="it-IT"/>
        </w:rPr>
        <w:drawing>
          <wp:inline distT="0" distB="0" distL="0" distR="0">
            <wp:extent cx="5741035" cy="3411220"/>
            <wp:effectExtent l="19050" t="0" r="0" b="0"/>
            <wp:docPr id="15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90" w:rsidRDefault="00930F90">
      <w:pPr>
        <w:rPr>
          <w:b/>
          <w:u w:val="single"/>
          <w:lang w:val="it-IT"/>
        </w:rPr>
      </w:pPr>
    </w:p>
    <w:sectPr w:rsidR="00930F90" w:rsidSect="00AD62AB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/>
  <w:rsids>
    <w:rsidRoot w:val="00AD62AB"/>
    <w:rsid w:val="0006392C"/>
    <w:rsid w:val="00093912"/>
    <w:rsid w:val="000B2393"/>
    <w:rsid w:val="00165743"/>
    <w:rsid w:val="001A0A32"/>
    <w:rsid w:val="001D1315"/>
    <w:rsid w:val="00205E46"/>
    <w:rsid w:val="00223475"/>
    <w:rsid w:val="002337DE"/>
    <w:rsid w:val="002C435D"/>
    <w:rsid w:val="00313C6D"/>
    <w:rsid w:val="003437F6"/>
    <w:rsid w:val="00626A2E"/>
    <w:rsid w:val="006A5D9E"/>
    <w:rsid w:val="006F3220"/>
    <w:rsid w:val="00775705"/>
    <w:rsid w:val="007C7DDD"/>
    <w:rsid w:val="007D50FB"/>
    <w:rsid w:val="008A6F3E"/>
    <w:rsid w:val="00907849"/>
    <w:rsid w:val="00930F90"/>
    <w:rsid w:val="00987363"/>
    <w:rsid w:val="00AD0AA1"/>
    <w:rsid w:val="00AD62AB"/>
    <w:rsid w:val="00B94FCA"/>
    <w:rsid w:val="00BD1140"/>
    <w:rsid w:val="00C77B55"/>
    <w:rsid w:val="00DC00A7"/>
    <w:rsid w:val="00F31211"/>
    <w:rsid w:val="00FB6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0A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62AB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205E4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university of milan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UNIMIB</cp:lastModifiedBy>
  <cp:revision>3</cp:revision>
  <dcterms:created xsi:type="dcterms:W3CDTF">2015-06-08T14:19:00Z</dcterms:created>
  <dcterms:modified xsi:type="dcterms:W3CDTF">2015-06-08T14:20:00Z</dcterms:modified>
</cp:coreProperties>
</file>