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Programma del corso di Fisica per il </w:t>
      </w:r>
      <w:proofErr w:type="spellStart"/>
      <w:r w:rsidRPr="00EA4477">
        <w:rPr>
          <w:rFonts w:ascii="Times New Roman" w:hAnsi="Times New Roman" w:cs="Times New Roman"/>
          <w:b/>
        </w:rPr>
        <w:t>CdL</w:t>
      </w:r>
      <w:proofErr w:type="spellEnd"/>
      <w:r w:rsidRPr="00EA4477">
        <w:rPr>
          <w:rFonts w:ascii="Times New Roman" w:hAnsi="Times New Roman" w:cs="Times New Roman"/>
          <w:b/>
        </w:rPr>
        <w:t xml:space="preserve"> in Farmacia – Università degli studi di Milano</w:t>
      </w:r>
      <w:r w:rsidR="007606CD">
        <w:rPr>
          <w:rFonts w:ascii="Times New Roman" w:hAnsi="Times New Roman" w:cs="Times New Roman"/>
          <w:b/>
        </w:rPr>
        <w:t xml:space="preserve"> – 2015/16</w:t>
      </w:r>
    </w:p>
    <w:p w:rsidR="00EF54D1" w:rsidRPr="00EA4477" w:rsidRDefault="00EF54D1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477" w:rsidRP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Libro di riferimento : F. Borsa, A. </w:t>
      </w:r>
      <w:proofErr w:type="spellStart"/>
      <w:r w:rsidRPr="00EA4477">
        <w:rPr>
          <w:rFonts w:ascii="Times New Roman" w:hAnsi="Times New Roman" w:cs="Times New Roman"/>
          <w:b/>
        </w:rPr>
        <w:t>Lascialfari</w:t>
      </w:r>
      <w:proofErr w:type="spellEnd"/>
      <w:r w:rsidRPr="00EA4477">
        <w:rPr>
          <w:rFonts w:ascii="Times New Roman" w:hAnsi="Times New Roman" w:cs="Times New Roman"/>
          <w:b/>
        </w:rPr>
        <w:t xml:space="preserve">, “Principi di Fisica”, </w:t>
      </w:r>
      <w:proofErr w:type="spellStart"/>
      <w:r w:rsidRPr="00EA4477">
        <w:rPr>
          <w:rFonts w:ascii="Times New Roman" w:hAnsi="Times New Roman" w:cs="Times New Roman"/>
          <w:b/>
        </w:rPr>
        <w:t>ediz</w:t>
      </w:r>
      <w:proofErr w:type="spellEnd"/>
      <w:r w:rsidRPr="00EA4477">
        <w:rPr>
          <w:rFonts w:ascii="Times New Roman" w:hAnsi="Times New Roman" w:cs="Times New Roman"/>
          <w:b/>
        </w:rPr>
        <w:t xml:space="preserve">. </w:t>
      </w:r>
      <w:proofErr w:type="spellStart"/>
      <w:r w:rsidRPr="00EA4477">
        <w:rPr>
          <w:rFonts w:ascii="Times New Roman" w:hAnsi="Times New Roman" w:cs="Times New Roman"/>
          <w:b/>
        </w:rPr>
        <w:t>Edises</w:t>
      </w:r>
      <w:proofErr w:type="spellEnd"/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1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Pr="00EA4477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2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3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3.7</w:t>
      </w:r>
      <w:r w:rsidR="0089500C">
        <w:rPr>
          <w:rFonts w:ascii="Times New Roman" w:hAnsi="Times New Roman" w:cs="Times New Roman"/>
        </w:rPr>
        <w:t xml:space="preserve"> e 3.9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4</w:t>
      </w:r>
    </w:p>
    <w:p w:rsidR="00EA4477" w:rsidRP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5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5.8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6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1,2,</w:t>
      </w:r>
      <w:r w:rsidR="006D6546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5,6</w:t>
      </w:r>
      <w:r w:rsidR="006D6546">
        <w:rPr>
          <w:rFonts w:ascii="Times New Roman" w:hAnsi="Times New Roman" w:cs="Times New Roman"/>
        </w:rPr>
        <w:t>, cenni al 7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7</w:t>
      </w:r>
    </w:p>
    <w:p w:rsid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8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Tutto 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11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 xml:space="preserve">Par. </w:t>
      </w:r>
      <w:r w:rsidR="006D6546">
        <w:rPr>
          <w:rFonts w:ascii="Times New Roman" w:hAnsi="Times New Roman" w:cs="Times New Roman"/>
        </w:rPr>
        <w:t xml:space="preserve">1 (escluso Principio di </w:t>
      </w:r>
      <w:proofErr w:type="spellStart"/>
      <w:r w:rsidR="006D6546">
        <w:rPr>
          <w:rFonts w:ascii="Times New Roman" w:hAnsi="Times New Roman" w:cs="Times New Roman"/>
        </w:rPr>
        <w:t>Huygens</w:t>
      </w:r>
      <w:proofErr w:type="spellEnd"/>
      <w:r w:rsidR="006D6546">
        <w:rPr>
          <w:rFonts w:ascii="Times New Roman" w:hAnsi="Times New Roman" w:cs="Times New Roman"/>
        </w:rPr>
        <w:t>), 2, 5. Si veda anche Cap. 14, par. 14.1 per spettro.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13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Par. 1-12</w:t>
      </w:r>
      <w:r w:rsidR="00433F23">
        <w:rPr>
          <w:rFonts w:ascii="Times New Roman" w:hAnsi="Times New Roman" w:cs="Times New Roman"/>
        </w:rPr>
        <w:t>, 15-18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EA4477" w:rsidRPr="00EA4477" w:rsidSect="00E5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477"/>
    <w:rsid w:val="00120C32"/>
    <w:rsid w:val="001E0614"/>
    <w:rsid w:val="00344095"/>
    <w:rsid w:val="00433F23"/>
    <w:rsid w:val="006D6546"/>
    <w:rsid w:val="007606CD"/>
    <w:rsid w:val="0089500C"/>
    <w:rsid w:val="009D5868"/>
    <w:rsid w:val="00BA3170"/>
    <w:rsid w:val="00E523A6"/>
    <w:rsid w:val="00EA4477"/>
    <w:rsid w:val="00E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UNIMIB</dc:creator>
  <cp:keywords/>
  <dc:description/>
  <cp:lastModifiedBy>UNIMIB</cp:lastModifiedBy>
  <cp:revision>5</cp:revision>
  <dcterms:created xsi:type="dcterms:W3CDTF">2016-05-31T08:00:00Z</dcterms:created>
  <dcterms:modified xsi:type="dcterms:W3CDTF">2016-05-31T08:00:00Z</dcterms:modified>
</cp:coreProperties>
</file>